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DA" w:rsidRPr="00580B42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FE5CD0">
        <w:rPr>
          <w:rFonts w:ascii="Times New Roman" w:hAnsi="Times New Roman"/>
          <w:noProof/>
          <w:sz w:val="24"/>
          <w:szCs w:val="24"/>
        </w:rPr>
        <w:t>Општинска управа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општине Баточина, 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803DDA" w:rsidRPr="00580B42" w:rsidRDefault="00803DDA" w:rsidP="00803DDA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="00FE5CD0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ED229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класичан сектор</w:t>
      </w:r>
    </w:p>
    <w:p w:rsidR="00803DDA" w:rsidRPr="008B04DD" w:rsidRDefault="00803DDA" w:rsidP="00803DDA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4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803DDA" w:rsidRPr="00580B42" w:rsidRDefault="00803DDA" w:rsidP="00803DDA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>6/17</w:t>
      </w:r>
    </w:p>
    <w:p w:rsidR="00803DDA" w:rsidRPr="00200E55" w:rsidRDefault="00803DDA" w:rsidP="00803DDA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ОБАВЕШТЕЊЕ О </w:t>
      </w:r>
      <w:r w:rsidR="00FE5CD0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ОБУСТАВИ ПОСТУПКА ЈАВНЕ НАБАВКЕ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поступку јавне набавке</w:t>
      </w:r>
      <w:r w:rsidR="00FE5CD0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803DDA" w:rsidRPr="00580B42" w:rsidRDefault="00803DDA" w:rsidP="00803DDA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FE5CD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, </w:t>
      </w:r>
      <w:r w:rsidR="00FE5CD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ЈНМВ 14/17</w:t>
      </w:r>
    </w:p>
    <w:p w:rsidR="00FE5CD0" w:rsidRPr="00580B42" w:rsidRDefault="00803DDA" w:rsidP="00510173">
      <w:pPr>
        <w:spacing w:afterLines="40"/>
        <w:jc w:val="both"/>
        <w:rPr>
          <w:rFonts w:ascii="Times New Roman" w:hAnsi="Times New Roman"/>
          <w:sz w:val="24"/>
          <w:szCs w:val="24"/>
          <w:lang w:val="sr-Cyrl-CS" w:eastAsia="ar-SA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r w:rsidR="00FE5CD0" w:rsidRPr="00FE5CD0">
        <w:rPr>
          <w:rFonts w:ascii="Times New Roman" w:hAnsi="Times New Roman"/>
          <w:sz w:val="24"/>
          <w:szCs w:val="24"/>
          <w:lang w:val="ru-RU"/>
        </w:rPr>
        <w:t xml:space="preserve">Услуге </w:t>
      </w:r>
      <w:r w:rsidR="00FE5CD0" w:rsidRPr="00FE5CD0">
        <w:rPr>
          <w:rFonts w:ascii="Times New Roman" w:hAnsi="Times New Roman"/>
          <w:sz w:val="24"/>
          <w:szCs w:val="24"/>
          <w:lang w:val="sr-Cyrl-CS"/>
        </w:rPr>
        <w:t xml:space="preserve">стручног надзора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над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извођењем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радова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одржавању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путева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улица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територији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општине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E5CD0" w:rsidRPr="00FE5CD0">
        <w:rPr>
          <w:rFonts w:ascii="Times New Roman" w:hAnsi="Times New Roman"/>
          <w:bCs/>
          <w:sz w:val="24"/>
          <w:szCs w:val="24"/>
        </w:rPr>
        <w:t>Баточина</w:t>
      </w:r>
      <w:proofErr w:type="spellEnd"/>
      <w:r w:rsidR="00FE5CD0" w:rsidRPr="00FE5CD0">
        <w:rPr>
          <w:rFonts w:ascii="Times New Roman" w:hAnsi="Times New Roman"/>
          <w:bCs/>
          <w:sz w:val="24"/>
          <w:szCs w:val="24"/>
        </w:rPr>
        <w:t xml:space="preserve">, </w:t>
      </w:r>
      <w:r w:rsidR="00FE5CD0" w:rsidRPr="00FE5CD0">
        <w:rPr>
          <w:rFonts w:ascii="Times New Roman" w:hAnsi="Times New Roman"/>
          <w:noProof/>
          <w:sz w:val="24"/>
          <w:szCs w:val="24"/>
          <w:lang w:val="sr-Cyrl-CS"/>
        </w:rPr>
        <w:t xml:space="preserve">ОРН: </w:t>
      </w:r>
      <w:r w:rsidR="00FE5CD0" w:rsidRPr="00FE5CD0">
        <w:rPr>
          <w:rFonts w:ascii="Times New Roman" w:hAnsi="Times New Roman"/>
          <w:sz w:val="24"/>
          <w:szCs w:val="24"/>
          <w:lang w:val="sr-Cyrl-CS"/>
        </w:rPr>
        <w:t xml:space="preserve">71520000 </w:t>
      </w:r>
      <w:r w:rsidR="00FE5CD0" w:rsidRPr="00FE5CD0">
        <w:rPr>
          <w:rFonts w:ascii="Times New Roman" w:hAnsi="Times New Roman"/>
          <w:sz w:val="24"/>
          <w:szCs w:val="24"/>
          <w:lang w:val="ru-RU"/>
        </w:rPr>
        <w:t>–</w:t>
      </w:r>
      <w:r w:rsidR="00FE5CD0" w:rsidRPr="00FE5CD0">
        <w:rPr>
          <w:rFonts w:ascii="Times New Roman" w:hAnsi="Times New Roman"/>
          <w:sz w:val="24"/>
          <w:szCs w:val="24"/>
          <w:lang w:val="sr-Cyrl-CS"/>
        </w:rPr>
        <w:t xml:space="preserve"> услуге грађевинског надзора</w:t>
      </w:r>
    </w:p>
    <w:p w:rsidR="00803DDA" w:rsidRPr="00580B42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E5CD0">
        <w:rPr>
          <w:rFonts w:ascii="Times New Roman" w:hAnsi="Times New Roman"/>
          <w:sz w:val="24"/>
          <w:szCs w:val="24"/>
        </w:rPr>
        <w:t>33.333</w:t>
      </w:r>
      <w:r w:rsidRPr="00803DDA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803DDA" w:rsidRPr="00211543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="00510173">
        <w:rPr>
          <w:rFonts w:ascii="Times New Roman" w:hAnsi="Times New Roman"/>
          <w:b/>
          <w:noProof/>
          <w:sz w:val="24"/>
          <w:szCs w:val="24"/>
        </w:rPr>
        <w:t xml:space="preserve"> и пода</w:t>
      </w:r>
      <w:r w:rsidR="00510173">
        <w:rPr>
          <w:rFonts w:ascii="Times New Roman" w:hAnsi="Times New Roman"/>
          <w:b/>
          <w:noProof/>
          <w:sz w:val="24"/>
          <w:szCs w:val="24"/>
          <w:lang/>
        </w:rPr>
        <w:t>ци</w:t>
      </w:r>
      <w:r>
        <w:rPr>
          <w:rFonts w:ascii="Times New Roman" w:hAnsi="Times New Roman"/>
          <w:b/>
          <w:noProof/>
          <w:sz w:val="24"/>
          <w:szCs w:val="24"/>
        </w:rPr>
        <w:t xml:space="preserve"> о понуђачима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2115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F23A8">
        <w:rPr>
          <w:rFonts w:ascii="Times New Roman" w:hAnsi="Times New Roman"/>
          <w:noProof/>
          <w:sz w:val="24"/>
          <w:szCs w:val="24"/>
          <w:lang w:val="sr-Cyrl-CS"/>
        </w:rPr>
        <w:t>Благовремено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 xml:space="preserve"> није приспела ниједна понуда</w:t>
      </w:r>
      <w:r w:rsidR="00211543" w:rsidRPr="00211543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E5CD0" w:rsidRPr="004B02E4" w:rsidRDefault="00211543" w:rsidP="004B02E4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Разлог за обуставу поступка</w:t>
      </w:r>
      <w:r w:rsidRPr="004B02E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BE4D06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</w:t>
      </w:r>
      <w:r w:rsidR="00FE5CD0" w:rsidRPr="00FE5CD0">
        <w:rPr>
          <w:rFonts w:ascii="Times New Roman" w:hAnsi="Times New Roman"/>
          <w:noProof/>
          <w:sz w:val="24"/>
          <w:szCs w:val="24"/>
          <w:lang w:val="sr-Cyrl-CS"/>
        </w:rPr>
        <w:t xml:space="preserve"> у року за подношење понуда није пристигла ниједна понуд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>а, чиме нису испуњени ус</w:t>
      </w:r>
      <w:r w:rsidR="00FE5CD0" w:rsidRPr="00FE5CD0">
        <w:rPr>
          <w:rFonts w:ascii="Times New Roman" w:hAnsi="Times New Roman"/>
          <w:noProof/>
          <w:sz w:val="24"/>
          <w:szCs w:val="24"/>
          <w:lang w:val="sr-Cyrl-CS"/>
        </w:rPr>
        <w:t>лови за доделу уговора.</w:t>
      </w:r>
    </w:p>
    <w:p w:rsidR="00803DDA" w:rsidRPr="00CF25D6" w:rsidRDefault="00211543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Када ће поступак бити поново спроведен:</w:t>
      </w:r>
      <w:r w:rsidR="00CF25D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F25D6" w:rsidRPr="00CF25D6">
        <w:rPr>
          <w:rFonts w:ascii="Times New Roman" w:hAnsi="Times New Roman"/>
          <w:noProof/>
          <w:sz w:val="24"/>
          <w:szCs w:val="24"/>
          <w:lang w:val="sr-Cyrl-CS"/>
        </w:rPr>
        <w:t xml:space="preserve">Поступак ће 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 xml:space="preserve">бити одмах </w:t>
      </w:r>
      <w:r w:rsidR="00CF25D6" w:rsidRPr="00CF25D6">
        <w:rPr>
          <w:rFonts w:ascii="Times New Roman" w:hAnsi="Times New Roman"/>
          <w:noProof/>
          <w:sz w:val="24"/>
          <w:szCs w:val="24"/>
          <w:lang w:val="sr-Cyrl-CS"/>
        </w:rPr>
        <w:t xml:space="preserve">поново </w:t>
      </w:r>
      <w:r w:rsidR="00FE5CD0">
        <w:rPr>
          <w:rFonts w:ascii="Times New Roman" w:hAnsi="Times New Roman"/>
          <w:noProof/>
          <w:sz w:val="24"/>
          <w:szCs w:val="24"/>
          <w:lang w:val="sr-Cyrl-CS"/>
        </w:rPr>
        <w:t>спроведен.</w:t>
      </w:r>
    </w:p>
    <w:p w:rsidR="001F41C5" w:rsidRDefault="001F41C5"/>
    <w:sectPr w:rsidR="001F41C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03DDA"/>
    <w:rsid w:val="001F23A8"/>
    <w:rsid w:val="001F41C5"/>
    <w:rsid w:val="00211543"/>
    <w:rsid w:val="004B02E4"/>
    <w:rsid w:val="00510173"/>
    <w:rsid w:val="005315B5"/>
    <w:rsid w:val="00803DDA"/>
    <w:rsid w:val="009164CC"/>
    <w:rsid w:val="00953999"/>
    <w:rsid w:val="00BE4D06"/>
    <w:rsid w:val="00CF25D6"/>
    <w:rsid w:val="00D57605"/>
    <w:rsid w:val="00ED229E"/>
    <w:rsid w:val="00FE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D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03D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OljaFond</cp:lastModifiedBy>
  <cp:revision>9</cp:revision>
  <dcterms:created xsi:type="dcterms:W3CDTF">2016-11-21T07:17:00Z</dcterms:created>
  <dcterms:modified xsi:type="dcterms:W3CDTF">2017-09-18T06:16:00Z</dcterms:modified>
</cp:coreProperties>
</file>